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00000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0000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razie przekroczenia deklarowanego czasu </w:t>
      </w:r>
      <w:proofErr w:type="spellStart"/>
      <w:r w:rsidRPr="003515F9">
        <w:rPr>
          <w:sz w:val="19"/>
          <w:szCs w:val="19"/>
        </w:rPr>
        <w:t>wyłączeń</w:t>
      </w:r>
      <w:proofErr w:type="spellEnd"/>
      <w:r>
        <w:rPr>
          <w:sz w:val="19"/>
          <w:szCs w:val="19"/>
        </w:rPr>
        <w:t xml:space="preserve"> </w:t>
      </w:r>
      <w:r>
        <w:rPr>
          <w:szCs w:val="18"/>
        </w:rPr>
        <w:t xml:space="preserve">w uzgodnionym harmonogramie </w:t>
      </w:r>
      <w:proofErr w:type="spellStart"/>
      <w:r>
        <w:rPr>
          <w:szCs w:val="18"/>
        </w:rPr>
        <w:t>wyłączeń</w:t>
      </w:r>
      <w:proofErr w:type="spellEnd"/>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t>
      </w:r>
      <w:proofErr w:type="spellStart"/>
      <w:r w:rsidRPr="003515F9">
        <w:rPr>
          <w:sz w:val="19"/>
          <w:szCs w:val="19"/>
        </w:rPr>
        <w:t>wyłączeń</w:t>
      </w:r>
      <w:proofErr w:type="spellEnd"/>
      <w:r w:rsidRPr="003515F9">
        <w:rPr>
          <w:sz w:val="19"/>
          <w:szCs w:val="19"/>
        </w:rPr>
        <w:t xml:space="preserve">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 xml:space="preserve">pomnożonego przez stosunek liczby godzin dodatkowego wyłączenia do łącznej liczby godzin deklarowanych </w:t>
      </w:r>
      <w:proofErr w:type="spellStart"/>
      <w:r w:rsidRPr="003515F9">
        <w:rPr>
          <w:sz w:val="19"/>
          <w:szCs w:val="19"/>
        </w:rPr>
        <w:t>wyłączeń</w:t>
      </w:r>
      <w:proofErr w:type="spellEnd"/>
      <w:r w:rsidRPr="003515F9">
        <w:rPr>
          <w:sz w:val="19"/>
          <w:szCs w:val="19"/>
        </w:rPr>
        <w:t xml:space="preserve">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t>
      </w:r>
      <w:proofErr w:type="spellStart"/>
      <w:r w:rsidRPr="00C74913">
        <w:rPr>
          <w:szCs w:val="18"/>
        </w:rPr>
        <w:t>wyłączeń</w:t>
      </w:r>
      <w:proofErr w:type="spellEnd"/>
      <w:r w:rsidRPr="00C74913">
        <w:rPr>
          <w:szCs w:val="18"/>
        </w:rPr>
        <w:t xml:space="preserve">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lastRenderedPageBreak/>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wzór umowy na RB i OWU.docx</dmsv2BaseFileName>
    <dmsv2BaseDisplayName xmlns="http://schemas.microsoft.com/sharepoint/v3">Zał. 2 wzór umowy na RB i OWU</dmsv2BaseDisplayName>
    <dmsv2SWPP2ObjectNumber xmlns="http://schemas.microsoft.com/sharepoint/v3" xsi:nil="true"/>
    <dmsv2SWPP2SumMD5 xmlns="http://schemas.microsoft.com/sharepoint/v3">683ee63538f1423cf2be7cac39b05120</dmsv2SWPP2SumMD5>
    <dmsv2BaseMoved xmlns="http://schemas.microsoft.com/sharepoint/v3">false</dmsv2BaseMoved>
    <dmsv2BaseIsSensitive xmlns="http://schemas.microsoft.com/sharepoint/v3">true</dmsv2BaseIsSensitive>
    <dmsv2SWPP2IDSWPP2 xmlns="http://schemas.microsoft.com/sharepoint/v3">711132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24703640</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PR4UJWENCY6Q-435886533-22119</_dlc_DocId>
    <_dlc_DocIdUrl xmlns="a19cb1c7-c5c7-46d4-85ae-d83685407bba">
      <Url>https://swpp2.dms.gkpge.pl/sites/42/_layouts/15/DocIdRedir.aspx?ID=PR4UJWENCY6Q-435886533-22119</Url>
      <Description>PR4UJWENCY6Q-435886533-22119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51142-5505-4B0C-90F7-E8AA9322B357}"/>
</file>

<file path=customXml/itemProps3.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5.xml><?xml version="1.0" encoding="utf-8"?>
<ds:datastoreItem xmlns:ds="http://schemas.openxmlformats.org/officeDocument/2006/customXml" ds:itemID="{CC3E3707-662F-4D58-9B79-9E9EAAC217EC}"/>
</file>

<file path=docProps/app.xml><?xml version="1.0" encoding="utf-8"?>
<Properties xmlns="http://schemas.openxmlformats.org/officeDocument/2006/extended-properties" xmlns:vt="http://schemas.openxmlformats.org/officeDocument/2006/docPropsVTypes">
  <Template>Normal</Template>
  <TotalTime>5</TotalTime>
  <Pages>23</Pages>
  <Words>18565</Words>
  <Characters>111390</Characters>
  <Application>Microsoft Office Word</Application>
  <DocSecurity>0</DocSecurity>
  <Lines>928</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129696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2026-03-03T10:36:00Z</cp:lastPrinted>
  <dcterms:created xsi:type="dcterms:W3CDTF">2026-03-05T07:46:00Z</dcterms:created>
  <dcterms:modified xsi:type="dcterms:W3CDTF">2026-03-05T07:46:00Z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93b34d19-85e3-485b-add7-382de4facb11</vt:lpwstr>
  </property>
</Properties>
</file>